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2324100</wp:posOffset>
            </wp:positionH>
            <wp:positionV relativeFrom="paragraph">
              <wp:posOffset>-676273</wp:posOffset>
            </wp:positionV>
            <wp:extent cx="1343025" cy="661074"/>
            <wp:effectExtent b="0" l="0" r="0" t="0"/>
            <wp:wrapNone/>
            <wp:docPr id="1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43025" cy="661074"/>
                    </a:xfrm>
                    <a:prstGeom prst="rect"/>
                    <a:ln/>
                  </pic:spPr>
                </pic:pic>
              </a:graphicData>
            </a:graphic>
          </wp:anchor>
        </w:drawing>
      </w:r>
    </w:p>
    <w:p w:rsidR="00000000" w:rsidDel="00000000" w:rsidP="00000000" w:rsidRDefault="00000000" w:rsidRPr="00000000" w14:paraId="00000002">
      <w:pPr>
        <w:jc w:val="center"/>
        <w:rPr>
          <w:b w:val="1"/>
          <w:sz w:val="12"/>
          <w:szCs w:val="12"/>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2023-2024 MADISON CITY SCHOOLS REGISTRATION INFORMATION</w:t>
      </w:r>
    </w:p>
    <w:p w:rsidR="00000000" w:rsidDel="00000000" w:rsidP="00000000" w:rsidRDefault="00000000" w:rsidRPr="00000000" w14:paraId="00000004">
      <w:pPr>
        <w:jc w:val="center"/>
        <w:rPr>
          <w:b w:val="1"/>
          <w:sz w:val="12"/>
          <w:szCs w:val="12"/>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Rising 12</w:t>
      </w:r>
      <w:r w:rsidDel="00000000" w:rsidR="00000000" w:rsidRPr="00000000">
        <w:rPr>
          <w:vertAlign w:val="superscript"/>
          <w:rtl w:val="0"/>
        </w:rPr>
        <w:t xml:space="preserve">th</w:t>
      </w:r>
      <w:r w:rsidDel="00000000" w:rsidR="00000000" w:rsidRPr="00000000">
        <w:rPr>
          <w:rtl w:val="0"/>
        </w:rPr>
        <w:t xml:space="preserve"> grade students – Cohort 2024</w:t>
      </w:r>
    </w:p>
    <w:p w:rsidR="00000000" w:rsidDel="00000000" w:rsidP="00000000" w:rsidRDefault="00000000" w:rsidRPr="00000000" w14:paraId="00000006">
      <w:pPr>
        <w:jc w:val="center"/>
        <w:rPr/>
      </w:pPr>
      <w:r w:rsidDel="00000000" w:rsidR="00000000" w:rsidRPr="00000000">
        <w:rPr>
          <w:rtl w:val="0"/>
        </w:rPr>
        <w:t xml:space="preserve">Rising 11</w:t>
      </w:r>
      <w:r w:rsidDel="00000000" w:rsidR="00000000" w:rsidRPr="00000000">
        <w:rPr>
          <w:vertAlign w:val="superscript"/>
          <w:rtl w:val="0"/>
        </w:rPr>
        <w:t xml:space="preserve">th</w:t>
      </w:r>
      <w:r w:rsidDel="00000000" w:rsidR="00000000" w:rsidRPr="00000000">
        <w:rPr>
          <w:rtl w:val="0"/>
        </w:rPr>
        <w:t xml:space="preserve"> grade students – Cohort 2025</w:t>
      </w:r>
    </w:p>
    <w:p w:rsidR="00000000" w:rsidDel="00000000" w:rsidP="00000000" w:rsidRDefault="00000000" w:rsidRPr="00000000" w14:paraId="00000007">
      <w:pPr>
        <w:jc w:val="center"/>
        <w:rPr/>
      </w:pPr>
      <w:r w:rsidDel="00000000" w:rsidR="00000000" w:rsidRPr="00000000">
        <w:rPr>
          <w:rtl w:val="0"/>
        </w:rPr>
        <w:t xml:space="preserve">Rising 10</w:t>
      </w:r>
      <w:r w:rsidDel="00000000" w:rsidR="00000000" w:rsidRPr="00000000">
        <w:rPr>
          <w:vertAlign w:val="superscript"/>
          <w:rtl w:val="0"/>
        </w:rPr>
        <w:t xml:space="preserve">th</w:t>
      </w:r>
      <w:r w:rsidDel="00000000" w:rsidR="00000000" w:rsidRPr="00000000">
        <w:rPr>
          <w:rtl w:val="0"/>
        </w:rPr>
        <w:t xml:space="preserve"> grade students – Cohort 2026</w:t>
      </w:r>
    </w:p>
    <w:p w:rsidR="00000000" w:rsidDel="00000000" w:rsidP="00000000" w:rsidRDefault="00000000" w:rsidRPr="00000000" w14:paraId="00000008">
      <w:pPr>
        <w:ind w:left="2160" w:firstLine="0"/>
        <w:rPr/>
      </w:pPr>
      <w:r w:rsidDel="00000000" w:rsidR="00000000" w:rsidRPr="00000000">
        <w:rPr>
          <w:rtl w:val="0"/>
        </w:rPr>
        <w:t xml:space="preserve">         Rising 9</w:t>
      </w:r>
      <w:r w:rsidDel="00000000" w:rsidR="00000000" w:rsidRPr="00000000">
        <w:rPr>
          <w:vertAlign w:val="superscript"/>
          <w:rtl w:val="0"/>
        </w:rPr>
        <w:t xml:space="preserve">th</w:t>
      </w:r>
      <w:r w:rsidDel="00000000" w:rsidR="00000000" w:rsidRPr="00000000">
        <w:rPr>
          <w:rtl w:val="0"/>
        </w:rPr>
        <w:t xml:space="preserve"> grade students –   Cohort 2027</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2880" w:hanging="2160"/>
        <w:rPr>
          <w:highlight w:val="white"/>
        </w:rPr>
      </w:pPr>
      <w:r w:rsidDel="00000000" w:rsidR="00000000" w:rsidRPr="00000000">
        <w:rPr>
          <w:b w:val="1"/>
          <w:highlight w:val="white"/>
          <w:rtl w:val="0"/>
        </w:rPr>
        <w:t xml:space="preserve">February 9th-</w:t>
        <w:tab/>
        <w:t xml:space="preserve">Course Request Submissions: </w:t>
      </w:r>
      <w:r w:rsidDel="00000000" w:rsidR="00000000" w:rsidRPr="00000000">
        <w:rPr>
          <w:highlight w:val="white"/>
          <w:rtl w:val="0"/>
        </w:rPr>
        <w:t xml:space="preserve">PowerSchool opens to enter </w:t>
      </w:r>
    </w:p>
    <w:p w:rsidR="00000000" w:rsidDel="00000000" w:rsidP="00000000" w:rsidRDefault="00000000" w:rsidRPr="00000000" w14:paraId="0000000B">
      <w:pPr>
        <w:ind w:left="2880" w:hanging="2160"/>
        <w:rPr>
          <w:i w:val="1"/>
          <w:highlight w:val="white"/>
        </w:rPr>
      </w:pPr>
      <w:r w:rsidDel="00000000" w:rsidR="00000000" w:rsidRPr="00000000">
        <w:rPr>
          <w:b w:val="1"/>
          <w:highlight w:val="white"/>
          <w:rtl w:val="0"/>
        </w:rPr>
        <w:t xml:space="preserve">March 3rd </w:t>
      </w:r>
      <w:r w:rsidDel="00000000" w:rsidR="00000000" w:rsidRPr="00000000">
        <w:rPr>
          <w:highlight w:val="white"/>
          <w:rtl w:val="0"/>
        </w:rPr>
        <w:tab/>
        <w:t xml:space="preserve">course requests from home/school </w:t>
      </w:r>
      <w:r w:rsidDel="00000000" w:rsidR="00000000" w:rsidRPr="00000000">
        <w:rPr>
          <w:i w:val="1"/>
          <w:highlight w:val="white"/>
          <w:rtl w:val="0"/>
        </w:rPr>
        <w:t xml:space="preserve">(Directions on school website).</w:t>
      </w:r>
    </w:p>
    <w:p w:rsidR="00000000" w:rsidDel="00000000" w:rsidP="00000000" w:rsidRDefault="00000000" w:rsidRPr="00000000" w14:paraId="0000000C">
      <w:pPr>
        <w:ind w:left="2880" w:hanging="2160"/>
        <w:rPr>
          <w:i w:val="1"/>
          <w:highlight w:val="white"/>
        </w:rPr>
      </w:pPr>
      <w:r w:rsidDel="00000000" w:rsidR="00000000" w:rsidRPr="00000000">
        <w:rPr>
          <w:rtl w:val="0"/>
        </w:rPr>
      </w:r>
    </w:p>
    <w:p w:rsidR="00000000" w:rsidDel="00000000" w:rsidP="00000000" w:rsidRDefault="00000000" w:rsidRPr="00000000" w14:paraId="0000000D">
      <w:pPr>
        <w:ind w:left="2880" w:hanging="2160"/>
        <w:rPr/>
      </w:pPr>
      <w:r w:rsidDel="00000000" w:rsidR="00000000" w:rsidRPr="00000000">
        <w:rPr>
          <w:b w:val="1"/>
          <w:highlight w:val="white"/>
          <w:rtl w:val="0"/>
        </w:rPr>
        <w:t xml:space="preserve">February 9th </w:t>
      </w:r>
      <w:r w:rsidDel="00000000" w:rsidR="00000000" w:rsidRPr="00000000">
        <w:rPr>
          <w:rtl w:val="0"/>
        </w:rPr>
        <w:tab/>
      </w:r>
      <w:r w:rsidDel="00000000" w:rsidR="00000000" w:rsidRPr="00000000">
        <w:rPr>
          <w:b w:val="1"/>
          <w:rtl w:val="0"/>
        </w:rPr>
        <w:t xml:space="preserve">Distribution of 2023-2024 Registration Packets: </w:t>
      </w:r>
      <w:r w:rsidDel="00000000" w:rsidR="00000000" w:rsidRPr="00000000">
        <w:rPr>
          <w:rtl w:val="0"/>
        </w:rPr>
        <w:t xml:space="preserve">Students will</w:t>
      </w:r>
    </w:p>
    <w:p w:rsidR="00000000" w:rsidDel="00000000" w:rsidP="00000000" w:rsidRDefault="00000000" w:rsidRPr="00000000" w14:paraId="0000000E">
      <w:pPr>
        <w:ind w:left="2880" w:firstLine="0"/>
        <w:rPr>
          <w:b w:val="1"/>
          <w:highlight w:val="white"/>
        </w:rPr>
      </w:pPr>
      <w:r w:rsidDel="00000000" w:rsidR="00000000" w:rsidRPr="00000000">
        <w:rPr>
          <w:rtl w:val="0"/>
        </w:rPr>
        <w:t xml:space="preserve">receive the registration packet and information. The 2023-2024 Curriculum Catalog will be on the school and district website prior to this day. Students will complete registration online through PowerSchool </w:t>
      </w:r>
      <w:r w:rsidDel="00000000" w:rsidR="00000000" w:rsidRPr="00000000">
        <w:rPr>
          <w:b w:val="1"/>
          <w:u w:val="single"/>
          <w:rtl w:val="0"/>
        </w:rPr>
        <w:t xml:space="preserve">AND</w:t>
      </w:r>
      <w:r w:rsidDel="00000000" w:rsidR="00000000" w:rsidRPr="00000000">
        <w:rPr>
          <w:rtl w:val="0"/>
        </w:rPr>
        <w:t xml:space="preserve"> turn into guidance the Course Request Form located at the back of the registration packet to finalize the registration process.</w:t>
      </w:r>
      <w:r w:rsidDel="00000000" w:rsidR="00000000" w:rsidRPr="00000000">
        <w:rPr>
          <w:rtl w:val="0"/>
        </w:rPr>
      </w:r>
    </w:p>
    <w:p w:rsidR="00000000" w:rsidDel="00000000" w:rsidP="00000000" w:rsidRDefault="00000000" w:rsidRPr="00000000" w14:paraId="0000000F">
      <w:pPr>
        <w:ind w:left="0" w:firstLine="720"/>
        <w:rPr>
          <w:b w:val="1"/>
          <w:highlight w:val="white"/>
        </w:rPr>
      </w:pPr>
      <w:r w:rsidDel="00000000" w:rsidR="00000000" w:rsidRPr="00000000">
        <w:rPr>
          <w:rtl w:val="0"/>
        </w:rPr>
      </w:r>
    </w:p>
    <w:p w:rsidR="00000000" w:rsidDel="00000000" w:rsidP="00000000" w:rsidRDefault="00000000" w:rsidRPr="00000000" w14:paraId="00000010">
      <w:pPr>
        <w:ind w:firstLine="720"/>
        <w:rPr>
          <w:b w:val="1"/>
        </w:rPr>
      </w:pPr>
      <w:r w:rsidDel="00000000" w:rsidR="00000000" w:rsidRPr="00000000">
        <w:rPr>
          <w:b w:val="1"/>
          <w:highlight w:val="white"/>
          <w:rtl w:val="0"/>
        </w:rPr>
        <w:t xml:space="preserve">February 13th </w:t>
      </w:r>
      <w:r w:rsidDel="00000000" w:rsidR="00000000" w:rsidRPr="00000000">
        <w:rPr>
          <w:b w:val="1"/>
          <w:rtl w:val="0"/>
        </w:rPr>
        <w:tab/>
        <w:t xml:space="preserve">Curriculum Night: </w:t>
      </w:r>
      <w:r w:rsidDel="00000000" w:rsidR="00000000" w:rsidRPr="00000000">
        <w:rPr>
          <w:rtl w:val="0"/>
        </w:rPr>
        <w:t xml:space="preserve">5:00pm-7:00pm</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ab/>
      </w:r>
    </w:p>
    <w:p w:rsidR="00000000" w:rsidDel="00000000" w:rsidP="00000000" w:rsidRDefault="00000000" w:rsidRPr="00000000" w14:paraId="00000012">
      <w:pPr>
        <w:rPr/>
      </w:pPr>
      <w:r w:rsidDel="00000000" w:rsidR="00000000" w:rsidRPr="00000000">
        <w:rPr>
          <w:b w:val="1"/>
          <w:rtl w:val="0"/>
        </w:rPr>
        <w:t xml:space="preserve"> </w:t>
        <w:tab/>
        <w:tab/>
        <w:tab/>
        <w:tab/>
        <w:t xml:space="preserve">Advanced Placement (AP) Informational Fair:</w:t>
      </w:r>
      <w:r w:rsidDel="00000000" w:rsidR="00000000" w:rsidRPr="00000000">
        <w:rPr>
          <w:rtl w:val="0"/>
        </w:rPr>
        <w:t xml:space="preserve">  </w:t>
      </w:r>
    </w:p>
    <w:p w:rsidR="00000000" w:rsidDel="00000000" w:rsidP="00000000" w:rsidRDefault="00000000" w:rsidRPr="00000000" w14:paraId="00000013">
      <w:pPr>
        <w:ind w:left="2160" w:firstLine="720"/>
        <w:rPr/>
      </w:pPr>
      <w:r w:rsidDel="00000000" w:rsidR="00000000" w:rsidRPr="00000000">
        <w:rPr>
          <w:rtl w:val="0"/>
        </w:rPr>
        <w:t xml:space="preserve">Cafeteria: 5:15</w:t>
      </w:r>
    </w:p>
    <w:p w:rsidR="00000000" w:rsidDel="00000000" w:rsidP="00000000" w:rsidRDefault="00000000" w:rsidRPr="00000000" w14:paraId="00000014">
      <w:pPr>
        <w:ind w:left="2160" w:firstLine="720"/>
        <w:rPr>
          <w:sz w:val="12"/>
          <w:szCs w:val="12"/>
        </w:rPr>
      </w:pPr>
      <w:r w:rsidDel="00000000" w:rsidR="00000000" w:rsidRPr="00000000">
        <w:rPr>
          <w:rtl w:val="0"/>
        </w:rPr>
      </w:r>
    </w:p>
    <w:p w:rsidR="00000000" w:rsidDel="00000000" w:rsidP="00000000" w:rsidRDefault="00000000" w:rsidRPr="00000000" w14:paraId="00000015">
      <w:pPr>
        <w:ind w:left="2160" w:firstLine="720"/>
        <w:rPr>
          <w:b w:val="1"/>
        </w:rPr>
      </w:pPr>
      <w:r w:rsidDel="00000000" w:rsidR="00000000" w:rsidRPr="00000000">
        <w:rPr>
          <w:b w:val="1"/>
          <w:rtl w:val="0"/>
        </w:rPr>
        <w:t xml:space="preserve">PTSA Meeting (Open to ALL)</w:t>
      </w:r>
    </w:p>
    <w:p w:rsidR="00000000" w:rsidDel="00000000" w:rsidP="00000000" w:rsidRDefault="00000000" w:rsidRPr="00000000" w14:paraId="00000016">
      <w:pPr>
        <w:ind w:left="2160" w:firstLine="720"/>
        <w:rPr/>
      </w:pPr>
      <w:r w:rsidDel="00000000" w:rsidR="00000000" w:rsidRPr="00000000">
        <w:rPr>
          <w:rtl w:val="0"/>
        </w:rPr>
        <w:t xml:space="preserve">Harvard Room: 5:45</w:t>
      </w:r>
    </w:p>
    <w:p w:rsidR="00000000" w:rsidDel="00000000" w:rsidP="00000000" w:rsidRDefault="00000000" w:rsidRPr="00000000" w14:paraId="00000017">
      <w:pPr>
        <w:ind w:left="2160" w:firstLine="720"/>
        <w:rPr>
          <w:sz w:val="12"/>
          <w:szCs w:val="12"/>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ab/>
        <w:tab/>
        <w:tab/>
        <w:tab/>
        <w:t xml:space="preserve">Registration Informational Meeting: </w:t>
      </w:r>
      <w:r w:rsidDel="00000000" w:rsidR="00000000" w:rsidRPr="00000000">
        <w:rPr>
          <w:rtl w:val="0"/>
        </w:rPr>
        <w:t xml:space="preserve">Rising and New Jets</w:t>
      </w:r>
    </w:p>
    <w:p w:rsidR="00000000" w:rsidDel="00000000" w:rsidP="00000000" w:rsidRDefault="00000000" w:rsidRPr="00000000" w14:paraId="00000019">
      <w:pPr>
        <w:ind w:left="2160" w:firstLine="720"/>
        <w:rPr/>
      </w:pPr>
      <w:r w:rsidDel="00000000" w:rsidR="00000000" w:rsidRPr="00000000">
        <w:rPr>
          <w:rtl w:val="0"/>
        </w:rPr>
        <w:t xml:space="preserve">Auditorium: 6:15</w:t>
      </w:r>
    </w:p>
    <w:p w:rsidR="00000000" w:rsidDel="00000000" w:rsidP="00000000" w:rsidRDefault="00000000" w:rsidRPr="00000000" w14:paraId="0000001A">
      <w:pPr>
        <w:ind w:left="2160" w:firstLine="720"/>
        <w:rPr/>
      </w:pPr>
      <w:r w:rsidDel="00000000" w:rsidR="00000000" w:rsidRPr="00000000">
        <w:rPr>
          <w:rtl w:val="0"/>
        </w:rPr>
      </w:r>
    </w:p>
    <w:p w:rsidR="00000000" w:rsidDel="00000000" w:rsidP="00000000" w:rsidRDefault="00000000" w:rsidRPr="00000000" w14:paraId="0000001B">
      <w:pPr>
        <w:ind w:left="630" w:firstLine="0"/>
        <w:rPr/>
      </w:pPr>
      <w:r w:rsidDel="00000000" w:rsidR="00000000" w:rsidRPr="00000000">
        <w:rPr>
          <w:b w:val="1"/>
          <w:highlight w:val="white"/>
          <w:rtl w:val="0"/>
        </w:rPr>
        <w:t xml:space="preserve">February 22nd </w:t>
      </w:r>
      <w:r w:rsidDel="00000000" w:rsidR="00000000" w:rsidRPr="00000000">
        <w:rPr>
          <w:b w:val="1"/>
          <w:rtl w:val="0"/>
        </w:rPr>
        <w:tab/>
        <w:t xml:space="preserve">Flight of the JETS:</w:t>
      </w:r>
      <w:r w:rsidDel="00000000" w:rsidR="00000000" w:rsidRPr="00000000">
        <w:rPr>
          <w:rtl w:val="0"/>
        </w:rPr>
        <w:t xml:space="preserve"> Freshman</w:t>
      </w:r>
      <w:r w:rsidDel="00000000" w:rsidR="00000000" w:rsidRPr="00000000">
        <w:rPr>
          <w:b w:val="1"/>
          <w:rtl w:val="0"/>
        </w:rPr>
        <w:t xml:space="preserve"> </w:t>
      </w:r>
      <w:r w:rsidDel="00000000" w:rsidR="00000000" w:rsidRPr="00000000">
        <w:rPr>
          <w:rtl w:val="0"/>
        </w:rPr>
        <w:t xml:space="preserve">orientation for Cohort 2027. Rising</w:t>
      </w:r>
    </w:p>
    <w:p w:rsidR="00000000" w:rsidDel="00000000" w:rsidP="00000000" w:rsidRDefault="00000000" w:rsidRPr="00000000" w14:paraId="0000001C">
      <w:pPr>
        <w:ind w:left="2880" w:firstLine="0"/>
        <w:rPr>
          <w:b w:val="1"/>
        </w:rPr>
      </w:pPr>
      <w:r w:rsidDel="00000000" w:rsidR="00000000" w:rsidRPr="00000000">
        <w:rPr>
          <w:rtl w:val="0"/>
        </w:rPr>
        <w:t xml:space="preserve">9th graders will tour James Clemens High School and hear information about what to expect at JCHS! </w:t>
      </w:r>
      <w:r w:rsidDel="00000000" w:rsidR="00000000" w:rsidRPr="00000000">
        <w:rPr>
          <w:rtl w:val="0"/>
        </w:rPr>
      </w:r>
    </w:p>
    <w:p w:rsidR="00000000" w:rsidDel="00000000" w:rsidP="00000000" w:rsidRDefault="00000000" w:rsidRPr="00000000" w14:paraId="0000001D">
      <w:pPr>
        <w:ind w:left="2880" w:hanging="2160"/>
        <w:rPr/>
      </w:pPr>
      <w:r w:rsidDel="00000000" w:rsidR="00000000" w:rsidRPr="00000000">
        <w:rPr>
          <w:rtl w:val="0"/>
        </w:rPr>
      </w:r>
    </w:p>
    <w:p w:rsidR="00000000" w:rsidDel="00000000" w:rsidP="00000000" w:rsidRDefault="00000000" w:rsidRPr="00000000" w14:paraId="0000001E">
      <w:pPr>
        <w:ind w:left="720" w:hanging="90"/>
        <w:rPr>
          <w:highlight w:val="white"/>
        </w:rPr>
      </w:pPr>
      <w:r w:rsidDel="00000000" w:rsidR="00000000" w:rsidRPr="00000000">
        <w:rPr>
          <w:b w:val="1"/>
          <w:highlight w:val="white"/>
          <w:rtl w:val="0"/>
        </w:rPr>
        <w:t xml:space="preserve">February 6th-</w:t>
      </w:r>
      <w:r w:rsidDel="00000000" w:rsidR="00000000" w:rsidRPr="00000000">
        <w:rPr>
          <w:highlight w:val="white"/>
          <w:rtl w:val="0"/>
        </w:rPr>
        <w:tab/>
        <w:tab/>
      </w:r>
      <w:r w:rsidDel="00000000" w:rsidR="00000000" w:rsidRPr="00000000">
        <w:rPr>
          <w:b w:val="1"/>
          <w:highlight w:val="white"/>
          <w:rtl w:val="0"/>
        </w:rPr>
        <w:t xml:space="preserve">Student/Counselor Meetings</w:t>
      </w:r>
      <w:r w:rsidDel="00000000" w:rsidR="00000000" w:rsidRPr="00000000">
        <w:rPr>
          <w:highlight w:val="white"/>
          <w:rtl w:val="0"/>
        </w:rPr>
        <w:t xml:space="preserve">: Grade level registration videos will </w:t>
      </w:r>
    </w:p>
    <w:p w:rsidR="00000000" w:rsidDel="00000000" w:rsidP="00000000" w:rsidRDefault="00000000" w:rsidRPr="00000000" w14:paraId="0000001F">
      <w:pPr>
        <w:ind w:left="0" w:firstLine="0"/>
        <w:rPr/>
      </w:pPr>
      <w:r w:rsidDel="00000000" w:rsidR="00000000" w:rsidRPr="00000000">
        <w:rPr>
          <w:b w:val="1"/>
          <w:highlight w:val="white"/>
          <w:rtl w:val="0"/>
        </w:rPr>
        <w:t xml:space="preserve">          February 28</w:t>
      </w:r>
      <w:r w:rsidDel="00000000" w:rsidR="00000000" w:rsidRPr="00000000">
        <w:rPr>
          <w:rtl w:val="0"/>
        </w:rPr>
        <w:t xml:space="preserve"> </w:t>
        <w:tab/>
        <w:tab/>
        <w:t xml:space="preserve">be posted on the JCHS website under “Registration”.</w:t>
      </w:r>
      <w:r w:rsidDel="00000000" w:rsidR="00000000" w:rsidRPr="00000000">
        <w:rPr>
          <w:b w:val="1"/>
          <w:rtl w:val="0"/>
        </w:rPr>
        <w:t xml:space="preserve"> </w:t>
      </w:r>
      <w:r w:rsidDel="00000000" w:rsidR="00000000" w:rsidRPr="00000000">
        <w:rPr>
          <w:rtl w:val="0"/>
        </w:rPr>
        <w:t xml:space="preserve">Students </w:t>
      </w:r>
    </w:p>
    <w:p w:rsidR="00000000" w:rsidDel="00000000" w:rsidP="00000000" w:rsidRDefault="00000000" w:rsidRPr="00000000" w14:paraId="00000020">
      <w:pPr>
        <w:ind w:left="2880" w:firstLine="0"/>
        <w:rPr/>
      </w:pPr>
      <w:r w:rsidDel="00000000" w:rsidR="00000000" w:rsidRPr="00000000">
        <w:rPr>
          <w:rtl w:val="0"/>
        </w:rPr>
        <w:t xml:space="preserve">can then make an appointment with counselors as needed.</w:t>
      </w:r>
    </w:p>
    <w:p w:rsidR="00000000" w:rsidDel="00000000" w:rsidP="00000000" w:rsidRDefault="00000000" w:rsidRPr="00000000" w14:paraId="00000021">
      <w:pPr>
        <w:ind w:left="2880" w:hanging="216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b w:val="1"/>
          <w:highlight w:val="white"/>
          <w:rtl w:val="0"/>
        </w:rPr>
        <w:t xml:space="preserve">March 1 &amp; 2</w:t>
      </w:r>
      <w:r w:rsidDel="00000000" w:rsidR="00000000" w:rsidRPr="00000000">
        <w:rPr>
          <w:b w:val="1"/>
          <w:rtl w:val="0"/>
        </w:rPr>
        <w:tab/>
        <w:t xml:space="preserve"> </w:t>
      </w:r>
      <w:r w:rsidDel="00000000" w:rsidR="00000000" w:rsidRPr="00000000">
        <w:rPr>
          <w:rtl w:val="0"/>
        </w:rPr>
        <w:tab/>
      </w:r>
      <w:r w:rsidDel="00000000" w:rsidR="00000000" w:rsidRPr="00000000">
        <w:rPr>
          <w:b w:val="1"/>
          <w:rtl w:val="0"/>
        </w:rPr>
        <w:t xml:space="preserve">Cohort 2027 Small Group Meetings: </w:t>
      </w:r>
      <w:r w:rsidDel="00000000" w:rsidR="00000000" w:rsidRPr="00000000">
        <w:rPr>
          <w:rtl w:val="0"/>
        </w:rPr>
        <w:t xml:space="preserve">Counselors go to</w:t>
      </w:r>
    </w:p>
    <w:p w:rsidR="00000000" w:rsidDel="00000000" w:rsidP="00000000" w:rsidRDefault="00000000" w:rsidRPr="00000000" w14:paraId="00000023">
      <w:pPr>
        <w:ind w:left="1440" w:firstLine="720"/>
        <w:rPr/>
      </w:pPr>
      <w:r w:rsidDel="00000000" w:rsidR="00000000" w:rsidRPr="00000000">
        <w:rPr>
          <w:rtl w:val="0"/>
        </w:rPr>
        <w:tab/>
        <w:t xml:space="preserve">LMS to assist in registration for rising 9</w:t>
      </w:r>
      <w:r w:rsidDel="00000000" w:rsidR="00000000" w:rsidRPr="00000000">
        <w:rPr>
          <w:vertAlign w:val="superscript"/>
          <w:rtl w:val="0"/>
        </w:rPr>
        <w:t xml:space="preserve">th</w:t>
      </w:r>
      <w:r w:rsidDel="00000000" w:rsidR="00000000" w:rsidRPr="00000000">
        <w:rPr>
          <w:rtl w:val="0"/>
        </w:rPr>
        <w:t xml:space="preserve"> graders. </w:t>
      </w:r>
    </w:p>
    <w:p w:rsidR="00000000" w:rsidDel="00000000" w:rsidP="00000000" w:rsidRDefault="00000000" w:rsidRPr="00000000" w14:paraId="00000024">
      <w:pPr>
        <w:ind w:left="2160" w:hanging="2160"/>
        <w:rPr/>
      </w:pPr>
      <w:r w:rsidDel="00000000" w:rsidR="00000000" w:rsidRPr="00000000">
        <w:rPr>
          <w:rtl w:val="0"/>
        </w:rPr>
      </w:r>
    </w:p>
    <w:p w:rsidR="00000000" w:rsidDel="00000000" w:rsidP="00000000" w:rsidRDefault="00000000" w:rsidRPr="00000000" w14:paraId="00000025">
      <w:pPr>
        <w:ind w:left="2880" w:hanging="2160"/>
        <w:rPr/>
      </w:pPr>
      <w:r w:rsidDel="00000000" w:rsidR="00000000" w:rsidRPr="00000000">
        <w:rPr>
          <w:b w:val="1"/>
          <w:highlight w:val="white"/>
          <w:rtl w:val="0"/>
        </w:rPr>
        <w:t xml:space="preserve">March 3rd </w:t>
      </w:r>
      <w:r w:rsidDel="00000000" w:rsidR="00000000" w:rsidRPr="00000000">
        <w:rPr>
          <w:rtl w:val="0"/>
        </w:rPr>
        <w:t xml:space="preserve"> </w:t>
        <w:tab/>
      </w:r>
      <w:r w:rsidDel="00000000" w:rsidR="00000000" w:rsidRPr="00000000">
        <w:rPr>
          <w:b w:val="1"/>
          <w:rtl w:val="0"/>
        </w:rPr>
        <w:t xml:space="preserve">Last Day for Student Schedule Requests: </w:t>
      </w:r>
      <w:r w:rsidDel="00000000" w:rsidR="00000000" w:rsidRPr="00000000">
        <w:rPr>
          <w:rtl w:val="0"/>
        </w:rPr>
        <w:t xml:space="preserve">Every student must register for classes online through PowerSchool </w:t>
      </w:r>
      <w:r w:rsidDel="00000000" w:rsidR="00000000" w:rsidRPr="00000000">
        <w:rPr>
          <w:b w:val="1"/>
          <w:u w:val="single"/>
          <w:rtl w:val="0"/>
        </w:rPr>
        <w:t xml:space="preserve">and</w:t>
      </w:r>
      <w:r w:rsidDel="00000000" w:rsidR="00000000" w:rsidRPr="00000000">
        <w:rPr>
          <w:rtl w:val="0"/>
        </w:rPr>
        <w:t xml:space="preserve"> submit a course request form to guidance.   </w:t>
      </w:r>
    </w:p>
    <w:p w:rsidR="00000000" w:rsidDel="00000000" w:rsidP="00000000" w:rsidRDefault="00000000" w:rsidRPr="00000000" w14:paraId="00000026">
      <w:pPr>
        <w:ind w:left="2160" w:hanging="216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720" w:firstLine="0"/>
        <w:jc w:val="center"/>
        <w:rPr/>
      </w:pPr>
      <w:r w:rsidDel="00000000" w:rsidR="00000000" w:rsidRPr="00000000">
        <w:rPr>
          <w:rtl w:val="0"/>
        </w:rPr>
        <w:t xml:space="preserve">Students are requesting courses for both fall 2023 and spring 2024. Please request courses and alternate courses carefully. There are no guaranteed changes to either requests or schedules after the deadline.</w:t>
      </w:r>
    </w:p>
    <w:sectPr>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3E6D"/>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link w:val="PlainTextChar"/>
    <w:uiPriority w:val="99"/>
    <w:rsid w:val="00EF3E6D"/>
    <w:rPr>
      <w:rFonts w:ascii="Consolas" w:hAnsi="Consolas"/>
      <w:sz w:val="21"/>
      <w:szCs w:val="21"/>
    </w:rPr>
  </w:style>
  <w:style w:type="character" w:styleId="PlainTextChar" w:customStyle="1">
    <w:name w:val="Plain Text Char"/>
    <w:basedOn w:val="DefaultParagraphFont"/>
    <w:link w:val="PlainText"/>
    <w:uiPriority w:val="99"/>
    <w:rsid w:val="00EF3E6D"/>
    <w:rPr>
      <w:rFonts w:ascii="Consolas" w:cs="Times New Roman" w:eastAsia="Times New Roman" w:hAnsi="Consolas"/>
      <w:sz w:val="21"/>
      <w:szCs w:val="21"/>
    </w:rPr>
  </w:style>
  <w:style w:type="paragraph" w:styleId="BalloonText">
    <w:name w:val="Balloon Text"/>
    <w:basedOn w:val="Normal"/>
    <w:link w:val="BalloonTextChar"/>
    <w:uiPriority w:val="99"/>
    <w:semiHidden w:val="1"/>
    <w:unhideWhenUsed w:val="1"/>
    <w:rsid w:val="000F7E0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F7E06"/>
    <w:rPr>
      <w:rFonts w:ascii="Segoe UI" w:cs="Segoe UI" w:eastAsia="Times New Roman" w:hAnsi="Segoe UI"/>
      <w:sz w:val="18"/>
      <w:szCs w:val="18"/>
    </w:rPr>
  </w:style>
  <w:style w:type="paragraph" w:styleId="ListParagraph">
    <w:name w:val="List Paragraph"/>
    <w:basedOn w:val="Normal"/>
    <w:uiPriority w:val="34"/>
    <w:qFormat w:val="1"/>
    <w:rsid w:val="00FC7A2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WaWTpcVSX9rr5U6PTG3RoNrP6Q==">AMUW2mX3sLI2k8M3aa/vxFFM/sTIHUfXo2rn+c6oCh8gQmIBsxhIq8Nr1AHoUbyOMcPX1AoeZfu5iwyz/kb6zIV+bcy3ZGwQnw65RfRn3Rh2hdJXase83N2pFa92lFypjcF9nddtsGe+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2021-11-30T18:06:00Z</dcterms:created>
  <dc:creator>Flanagan, Jennifer L.</dc:creator>
</cp:coreProperties>
</file>